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7EE4A" w14:textId="77777777" w:rsidR="00E142AE" w:rsidRPr="001B4E4D" w:rsidRDefault="00000000" w:rsidP="006E2B0E">
      <w:pPr>
        <w:spacing w:after="60" w:line="276" w:lineRule="auto"/>
        <w:jc w:val="center"/>
        <w:rPr>
          <w:rFonts w:ascii="Calibri" w:hAnsi="Calibri" w:cs="Calibri"/>
          <w:color w:val="000000" w:themeColor="text1"/>
          <w:sz w:val="28"/>
          <w:szCs w:val="28"/>
        </w:rPr>
      </w:pPr>
      <w:r w:rsidRPr="001B4E4D">
        <w:rPr>
          <w:rFonts w:ascii="Calibri" w:eastAsia="Arial" w:hAnsi="Calibri" w:cs="Calibri"/>
          <w:b/>
          <w:bCs/>
          <w:color w:val="000000" w:themeColor="text1"/>
          <w:sz w:val="28"/>
          <w:szCs w:val="28"/>
        </w:rPr>
        <w:t>MUHAMMAD NOMAN WALEED</w:t>
      </w:r>
    </w:p>
    <w:p w14:paraId="482D655F" w14:textId="522CC010" w:rsidR="00E142AE" w:rsidRPr="001B4E4D" w:rsidRDefault="002735FA" w:rsidP="006E2B0E">
      <w:pPr>
        <w:spacing w:after="30" w:line="276" w:lineRule="auto"/>
        <w:jc w:val="center"/>
        <w:rPr>
          <w:rFonts w:ascii="Calibri" w:hAnsi="Calibri" w:cs="Calibri"/>
          <w:color w:val="000000" w:themeColor="text1"/>
          <w:sz w:val="22"/>
          <w:szCs w:val="22"/>
        </w:rPr>
      </w:pPr>
      <w:hyperlink r:id="rId5" w:history="1">
        <w:r w:rsidR="00000000" w:rsidRPr="001B4E4D">
          <w:rPr>
            <w:rStyle w:val="Hyperlink"/>
            <w:rFonts w:ascii="Calibri" w:eastAsia="Arial" w:hAnsi="Calibri" w:cs="Calibri"/>
            <w:sz w:val="22"/>
            <w:szCs w:val="22"/>
          </w:rPr>
          <w:t>+60183598481</w:t>
        </w:r>
      </w:hyperlink>
      <w:r w:rsidR="009E43DE" w:rsidRPr="001B4E4D">
        <w:rPr>
          <w:rFonts w:ascii="Calibri" w:eastAsia="Arial" w:hAnsi="Calibri" w:cs="Calibri"/>
          <w:color w:val="000000" w:themeColor="text1"/>
          <w:sz w:val="22"/>
          <w:szCs w:val="22"/>
        </w:rPr>
        <w:t xml:space="preserve"> </w:t>
      </w:r>
      <w:r w:rsidR="00000000" w:rsidRPr="001B4E4D">
        <w:rPr>
          <w:rFonts w:ascii="Calibri" w:eastAsia="Arial" w:hAnsi="Calibri" w:cs="Calibri"/>
          <w:color w:val="000000" w:themeColor="text1"/>
          <w:sz w:val="22"/>
          <w:szCs w:val="22"/>
        </w:rPr>
        <w:t>•</w:t>
      </w:r>
      <w:r w:rsidR="009E43DE" w:rsidRPr="001B4E4D">
        <w:rPr>
          <w:rFonts w:ascii="Calibri" w:eastAsia="Arial" w:hAnsi="Calibri" w:cs="Calibri"/>
          <w:color w:val="000000" w:themeColor="text1"/>
          <w:sz w:val="22"/>
          <w:szCs w:val="22"/>
        </w:rPr>
        <w:t xml:space="preserve"> </w:t>
      </w:r>
      <w:r w:rsidR="00000000" w:rsidRPr="001B4E4D">
        <w:rPr>
          <w:rFonts w:ascii="Calibri" w:eastAsia="Arial" w:hAnsi="Calibri" w:cs="Calibri"/>
          <w:color w:val="000000" w:themeColor="text1"/>
          <w:sz w:val="22"/>
          <w:szCs w:val="22"/>
        </w:rPr>
        <w:t>Kuala Lumpur, Malaysia</w:t>
      </w:r>
      <w:r w:rsidR="009E43DE" w:rsidRPr="001B4E4D">
        <w:rPr>
          <w:rFonts w:ascii="Calibri" w:eastAsia="Arial" w:hAnsi="Calibri" w:cs="Calibri"/>
          <w:color w:val="000000" w:themeColor="text1"/>
          <w:sz w:val="22"/>
          <w:szCs w:val="22"/>
        </w:rPr>
        <w:t xml:space="preserve"> </w:t>
      </w:r>
      <w:r w:rsidR="00000000" w:rsidRPr="001B4E4D">
        <w:rPr>
          <w:rFonts w:ascii="Calibri" w:eastAsia="Arial" w:hAnsi="Calibri" w:cs="Calibri"/>
          <w:color w:val="000000" w:themeColor="text1"/>
          <w:sz w:val="22"/>
          <w:szCs w:val="22"/>
        </w:rPr>
        <w:t>•</w:t>
      </w:r>
      <w:r w:rsidR="009E43DE" w:rsidRPr="001B4E4D">
        <w:rPr>
          <w:rFonts w:ascii="Calibri" w:eastAsia="Arial" w:hAnsi="Calibri" w:cs="Calibri"/>
          <w:color w:val="000000" w:themeColor="text1"/>
          <w:sz w:val="22"/>
          <w:szCs w:val="22"/>
        </w:rPr>
        <w:t xml:space="preserve"> </w:t>
      </w:r>
      <w:hyperlink r:id="rId6" w:history="1">
        <w:r w:rsidR="00000000" w:rsidRPr="001B4E4D">
          <w:rPr>
            <w:rStyle w:val="Hyperlink"/>
            <w:rFonts w:ascii="Calibri" w:eastAsia="Arial" w:hAnsi="Calibri" w:cs="Calibri"/>
            <w:sz w:val="22"/>
            <w:szCs w:val="22"/>
          </w:rPr>
          <w:t>WhatsApp</w:t>
        </w:r>
      </w:hyperlink>
      <w:r w:rsidR="009E43DE" w:rsidRPr="001B4E4D">
        <w:rPr>
          <w:rFonts w:ascii="Calibri" w:eastAsia="Arial" w:hAnsi="Calibri" w:cs="Calibri"/>
          <w:color w:val="000000" w:themeColor="text1"/>
          <w:sz w:val="22"/>
          <w:szCs w:val="22"/>
        </w:rPr>
        <w:t xml:space="preserve"> </w:t>
      </w:r>
      <w:r w:rsidR="00000000" w:rsidRPr="001B4E4D">
        <w:rPr>
          <w:rFonts w:ascii="Calibri" w:eastAsia="Arial" w:hAnsi="Calibri" w:cs="Calibri"/>
          <w:color w:val="000000" w:themeColor="text1"/>
          <w:sz w:val="22"/>
          <w:szCs w:val="22"/>
        </w:rPr>
        <w:t>•</w:t>
      </w:r>
      <w:r w:rsidR="009E43DE" w:rsidRPr="001B4E4D">
        <w:rPr>
          <w:rFonts w:ascii="Calibri" w:eastAsia="Arial" w:hAnsi="Calibri" w:cs="Calibri"/>
          <w:color w:val="000000" w:themeColor="text1"/>
          <w:sz w:val="22"/>
          <w:szCs w:val="22"/>
        </w:rPr>
        <w:t xml:space="preserve"> </w:t>
      </w:r>
      <w:hyperlink r:id="rId7" w:history="1">
        <w:r w:rsidR="00000000" w:rsidRPr="001B4E4D">
          <w:rPr>
            <w:rStyle w:val="Hyperlink"/>
            <w:rFonts w:ascii="Calibri" w:eastAsia="Arial" w:hAnsi="Calibri" w:cs="Calibri"/>
            <w:sz w:val="22"/>
            <w:szCs w:val="22"/>
          </w:rPr>
          <w:t>Email</w:t>
        </w:r>
      </w:hyperlink>
      <w:r w:rsidR="009E43DE" w:rsidRPr="001B4E4D">
        <w:rPr>
          <w:rFonts w:ascii="Calibri" w:eastAsia="Arial" w:hAnsi="Calibri" w:cs="Calibri"/>
          <w:color w:val="000000" w:themeColor="text1"/>
          <w:sz w:val="22"/>
          <w:szCs w:val="22"/>
        </w:rPr>
        <w:t xml:space="preserve"> </w:t>
      </w:r>
      <w:r w:rsidR="00000000" w:rsidRPr="001B4E4D">
        <w:rPr>
          <w:rFonts w:ascii="Calibri" w:eastAsia="Arial" w:hAnsi="Calibri" w:cs="Calibri"/>
          <w:color w:val="000000" w:themeColor="text1"/>
          <w:sz w:val="22"/>
          <w:szCs w:val="22"/>
        </w:rPr>
        <w:t>•</w:t>
      </w:r>
      <w:r w:rsidR="009E43DE" w:rsidRPr="001B4E4D">
        <w:rPr>
          <w:rFonts w:ascii="Calibri" w:eastAsia="Arial" w:hAnsi="Calibri" w:cs="Calibri"/>
          <w:color w:val="000000" w:themeColor="text1"/>
          <w:sz w:val="22"/>
          <w:szCs w:val="22"/>
        </w:rPr>
        <w:t xml:space="preserve"> </w:t>
      </w:r>
      <w:hyperlink r:id="rId8" w:history="1">
        <w:r w:rsidR="00000000" w:rsidRPr="001B4E4D">
          <w:rPr>
            <w:rStyle w:val="Hyperlink"/>
            <w:rFonts w:ascii="Calibri" w:eastAsia="Arial" w:hAnsi="Calibri" w:cs="Calibri"/>
            <w:sz w:val="22"/>
            <w:szCs w:val="22"/>
          </w:rPr>
          <w:t>LinkedIn</w:t>
        </w:r>
      </w:hyperlink>
    </w:p>
    <w:p w14:paraId="1096DB36" w14:textId="778E8904" w:rsidR="00E142AE" w:rsidRPr="001B4E4D" w:rsidRDefault="00000000" w:rsidP="006E2B0E">
      <w:pPr>
        <w:spacing w:before="60" w:after="80" w:line="276" w:lineRule="auto"/>
        <w:jc w:val="center"/>
        <w:rPr>
          <w:rFonts w:ascii="Calibri" w:hAnsi="Calibri" w:cs="Calibri"/>
          <w:color w:val="000000" w:themeColor="text1"/>
          <w:sz w:val="22"/>
          <w:szCs w:val="22"/>
        </w:rPr>
      </w:pPr>
      <w:r w:rsidRPr="001B4E4D">
        <w:rPr>
          <w:rFonts w:ascii="Calibri" w:eastAsia="Arial" w:hAnsi="Calibri" w:cs="Calibri"/>
          <w:color w:val="000000" w:themeColor="text1"/>
          <w:sz w:val="22"/>
          <w:szCs w:val="22"/>
        </w:rPr>
        <w:t>QA Engineer</w:t>
      </w:r>
      <w:r w:rsidR="009E43DE" w:rsidRPr="001B4E4D">
        <w:rPr>
          <w:rFonts w:ascii="Calibri" w:eastAsia="Arial" w:hAnsi="Calibri" w:cs="Calibri"/>
          <w:color w:val="000000" w:themeColor="text1"/>
          <w:sz w:val="22"/>
          <w:szCs w:val="22"/>
        </w:rPr>
        <w:t xml:space="preserve"> </w:t>
      </w:r>
      <w:r w:rsidRPr="001B4E4D">
        <w:rPr>
          <w:rFonts w:ascii="Calibri" w:eastAsia="Arial" w:hAnsi="Calibri" w:cs="Calibri"/>
          <w:color w:val="000000" w:themeColor="text1"/>
          <w:sz w:val="22"/>
          <w:szCs w:val="22"/>
        </w:rPr>
        <w:t>|</w:t>
      </w:r>
      <w:r w:rsidR="009E43DE" w:rsidRPr="001B4E4D">
        <w:rPr>
          <w:rFonts w:ascii="Calibri" w:eastAsia="Arial" w:hAnsi="Calibri" w:cs="Calibri"/>
          <w:color w:val="000000" w:themeColor="text1"/>
          <w:sz w:val="22"/>
          <w:szCs w:val="22"/>
        </w:rPr>
        <w:t xml:space="preserve"> </w:t>
      </w:r>
      <w:r w:rsidRPr="001B4E4D">
        <w:rPr>
          <w:rFonts w:ascii="Calibri" w:eastAsia="Arial" w:hAnsi="Calibri" w:cs="Calibri"/>
          <w:color w:val="000000" w:themeColor="text1"/>
          <w:sz w:val="22"/>
          <w:szCs w:val="22"/>
        </w:rPr>
        <w:t>Trust &amp; Safety</w:t>
      </w:r>
      <w:r w:rsidR="009E43DE" w:rsidRPr="001B4E4D">
        <w:rPr>
          <w:rFonts w:ascii="Calibri" w:eastAsia="Arial" w:hAnsi="Calibri" w:cs="Calibri"/>
          <w:color w:val="000000" w:themeColor="text1"/>
          <w:sz w:val="22"/>
          <w:szCs w:val="22"/>
        </w:rPr>
        <w:t xml:space="preserve"> </w:t>
      </w:r>
      <w:r w:rsidRPr="001B4E4D">
        <w:rPr>
          <w:rFonts w:ascii="Calibri" w:eastAsia="Arial" w:hAnsi="Calibri" w:cs="Calibri"/>
          <w:color w:val="000000" w:themeColor="text1"/>
          <w:sz w:val="22"/>
          <w:szCs w:val="22"/>
        </w:rPr>
        <w:t>|</w:t>
      </w:r>
      <w:r w:rsidR="009E43DE" w:rsidRPr="001B4E4D">
        <w:rPr>
          <w:rFonts w:ascii="Calibri" w:eastAsia="Arial" w:hAnsi="Calibri" w:cs="Calibri"/>
          <w:color w:val="000000" w:themeColor="text1"/>
          <w:sz w:val="22"/>
          <w:szCs w:val="22"/>
        </w:rPr>
        <w:t xml:space="preserve"> </w:t>
      </w:r>
      <w:r w:rsidRPr="001B4E4D">
        <w:rPr>
          <w:rFonts w:ascii="Calibri" w:eastAsia="Arial" w:hAnsi="Calibri" w:cs="Calibri"/>
          <w:color w:val="000000" w:themeColor="text1"/>
          <w:sz w:val="22"/>
          <w:szCs w:val="22"/>
        </w:rPr>
        <w:t>Web &amp; Mobile Testing</w:t>
      </w:r>
      <w:r w:rsidR="009E43DE" w:rsidRPr="001B4E4D">
        <w:rPr>
          <w:rFonts w:ascii="Calibri" w:eastAsia="Arial" w:hAnsi="Calibri" w:cs="Calibri"/>
          <w:color w:val="000000" w:themeColor="text1"/>
          <w:sz w:val="22"/>
          <w:szCs w:val="22"/>
        </w:rPr>
        <w:t xml:space="preserve"> </w:t>
      </w:r>
      <w:r w:rsidRPr="001B4E4D">
        <w:rPr>
          <w:rFonts w:ascii="Calibri" w:eastAsia="Arial" w:hAnsi="Calibri" w:cs="Calibri"/>
          <w:color w:val="000000" w:themeColor="text1"/>
          <w:sz w:val="22"/>
          <w:szCs w:val="22"/>
        </w:rPr>
        <w:t>|</w:t>
      </w:r>
      <w:r w:rsidR="009E43DE" w:rsidRPr="001B4E4D">
        <w:rPr>
          <w:rFonts w:ascii="Calibri" w:eastAsia="Arial" w:hAnsi="Calibri" w:cs="Calibri"/>
          <w:color w:val="000000" w:themeColor="text1"/>
          <w:sz w:val="22"/>
          <w:szCs w:val="22"/>
        </w:rPr>
        <w:t xml:space="preserve"> </w:t>
      </w:r>
      <w:r w:rsidRPr="001B4E4D">
        <w:rPr>
          <w:rFonts w:ascii="Calibri" w:eastAsia="Arial" w:hAnsi="Calibri" w:cs="Calibri"/>
          <w:color w:val="000000" w:themeColor="text1"/>
          <w:sz w:val="22"/>
          <w:szCs w:val="22"/>
        </w:rPr>
        <w:t>API Testing</w:t>
      </w:r>
      <w:r w:rsidR="009E43DE" w:rsidRPr="001B4E4D">
        <w:rPr>
          <w:rFonts w:ascii="Calibri" w:eastAsia="Arial" w:hAnsi="Calibri" w:cs="Calibri"/>
          <w:color w:val="000000" w:themeColor="text1"/>
          <w:sz w:val="22"/>
          <w:szCs w:val="22"/>
        </w:rPr>
        <w:t xml:space="preserve"> </w:t>
      </w:r>
      <w:r w:rsidRPr="001B4E4D">
        <w:rPr>
          <w:rFonts w:ascii="Calibri" w:eastAsia="Arial" w:hAnsi="Calibri" w:cs="Calibri"/>
          <w:color w:val="000000" w:themeColor="text1"/>
          <w:sz w:val="22"/>
          <w:szCs w:val="22"/>
        </w:rPr>
        <w:t>|</w:t>
      </w:r>
      <w:r w:rsidR="009E43DE" w:rsidRPr="001B4E4D">
        <w:rPr>
          <w:rFonts w:ascii="Calibri" w:eastAsia="Arial" w:hAnsi="Calibri" w:cs="Calibri"/>
          <w:color w:val="000000" w:themeColor="text1"/>
          <w:sz w:val="22"/>
          <w:szCs w:val="22"/>
        </w:rPr>
        <w:t xml:space="preserve"> </w:t>
      </w:r>
      <w:r w:rsidRPr="001B4E4D">
        <w:rPr>
          <w:rFonts w:ascii="Calibri" w:eastAsia="Arial" w:hAnsi="Calibri" w:cs="Calibri"/>
          <w:color w:val="000000" w:themeColor="text1"/>
          <w:sz w:val="22"/>
          <w:szCs w:val="22"/>
        </w:rPr>
        <w:t>Urdu &amp; English</w:t>
      </w:r>
    </w:p>
    <w:p w14:paraId="2741ABB7" w14:textId="77777777" w:rsidR="00B719F8" w:rsidRPr="001B4E4D" w:rsidRDefault="00B719F8" w:rsidP="006E2B0E">
      <w:pPr>
        <w:pBdr>
          <w:bottom w:val="single" w:sz="4" w:space="1" w:color="auto"/>
        </w:pBdr>
        <w:spacing w:before="160" w:after="60" w:line="276" w:lineRule="auto"/>
        <w:jc w:val="both"/>
        <w:rPr>
          <w:rFonts w:ascii="Calibri" w:eastAsia="Arial" w:hAnsi="Calibri" w:cs="Calibri"/>
          <w:b/>
          <w:bCs/>
          <w:color w:val="000000" w:themeColor="text1"/>
          <w:sz w:val="24"/>
          <w:szCs w:val="24"/>
        </w:rPr>
      </w:pPr>
      <w:r w:rsidRPr="001B4E4D">
        <w:rPr>
          <w:rFonts w:ascii="Calibri" w:eastAsia="Arial" w:hAnsi="Calibri" w:cs="Calibri"/>
          <w:b/>
          <w:bCs/>
          <w:color w:val="000000" w:themeColor="text1"/>
          <w:sz w:val="24"/>
          <w:szCs w:val="24"/>
        </w:rPr>
        <w:t>PROFESSIONAL SUMMARY</w:t>
      </w:r>
    </w:p>
    <w:p w14:paraId="1D654B66" w14:textId="77777777" w:rsidR="00B719F8" w:rsidRPr="001B4E4D" w:rsidRDefault="00B719F8" w:rsidP="006E2B0E">
      <w:pPr>
        <w:spacing w:before="160" w:after="60" w:line="276" w:lineRule="auto"/>
        <w:jc w:val="both"/>
        <w:rPr>
          <w:rFonts w:ascii="Calibri" w:eastAsia="Arial" w:hAnsi="Calibri" w:cs="Calibri"/>
          <w:color w:val="000000" w:themeColor="text1"/>
          <w:sz w:val="22"/>
          <w:szCs w:val="22"/>
        </w:rPr>
      </w:pPr>
      <w:r w:rsidRPr="001B4E4D">
        <w:rPr>
          <w:rFonts w:ascii="Calibri" w:eastAsia="Arial" w:hAnsi="Calibri" w:cs="Calibri"/>
          <w:color w:val="000000" w:themeColor="text1"/>
          <w:sz w:val="22"/>
          <w:szCs w:val="22"/>
        </w:rPr>
        <w:t>Detail-oriented QA professional with hands-on experience in manual testing of web and mobile applications, API testing, and defect lifecycle management. Proven ability to design and execute test cases, identify software defects, and collaborate with development teams to ensure product quality against functional specifications. Experienced in compliance testing, regression testing, and working within SLA-driven, high-volume environments.</w:t>
      </w:r>
    </w:p>
    <w:p w14:paraId="0664571A" w14:textId="77777777" w:rsidR="00E142AE" w:rsidRPr="001B4E4D" w:rsidRDefault="00000000" w:rsidP="006E2B0E">
      <w:pPr>
        <w:pBdr>
          <w:bottom w:val="single" w:sz="4" w:space="1" w:color="auto"/>
        </w:pBdr>
        <w:spacing w:before="160" w:after="60" w:line="276" w:lineRule="auto"/>
        <w:jc w:val="both"/>
        <w:rPr>
          <w:rFonts w:ascii="Calibri" w:hAnsi="Calibri" w:cs="Calibri"/>
          <w:color w:val="000000" w:themeColor="text1"/>
          <w:sz w:val="24"/>
          <w:szCs w:val="24"/>
        </w:rPr>
      </w:pPr>
      <w:r w:rsidRPr="001B4E4D">
        <w:rPr>
          <w:rFonts w:ascii="Calibri" w:eastAsia="Arial" w:hAnsi="Calibri" w:cs="Calibri"/>
          <w:b/>
          <w:bCs/>
          <w:color w:val="000000" w:themeColor="text1"/>
          <w:sz w:val="24"/>
          <w:szCs w:val="24"/>
        </w:rPr>
        <w:t>EXPERIENCE</w:t>
      </w:r>
    </w:p>
    <w:p w14:paraId="526E2190" w14:textId="22D3B107" w:rsidR="00E142AE" w:rsidRPr="001B4E4D" w:rsidRDefault="00000000" w:rsidP="006E2B0E">
      <w:pPr>
        <w:spacing w:line="276" w:lineRule="auto"/>
        <w:rPr>
          <w:rFonts w:ascii="Calibri" w:hAnsi="Calibri" w:cs="Calibri"/>
          <w:sz w:val="22"/>
          <w:szCs w:val="22"/>
        </w:rPr>
      </w:pPr>
      <w:r w:rsidRPr="001B4E4D">
        <w:rPr>
          <w:rFonts w:ascii="Calibri" w:hAnsi="Calibri" w:cs="Calibri"/>
          <w:b/>
          <w:bCs/>
          <w:sz w:val="22"/>
          <w:szCs w:val="22"/>
        </w:rPr>
        <w:t>Trust &amp; Safety QA Analyst</w:t>
      </w:r>
      <w:r w:rsidR="00CC1319" w:rsidRPr="001B4E4D">
        <w:rPr>
          <w:rFonts w:ascii="Calibri" w:hAnsi="Calibri" w:cs="Calibri"/>
          <w:sz w:val="22"/>
          <w:szCs w:val="22"/>
        </w:rPr>
        <w:t xml:space="preserve"> |</w:t>
      </w:r>
      <w:r w:rsidRPr="001B4E4D">
        <w:rPr>
          <w:rFonts w:ascii="Calibri" w:hAnsi="Calibri" w:cs="Calibri"/>
          <w:i/>
          <w:iCs/>
          <w:sz w:val="22"/>
          <w:szCs w:val="22"/>
        </w:rPr>
        <w:t>Teleperformance Malaysia S</w:t>
      </w:r>
      <w:r w:rsidR="00313DF9" w:rsidRPr="001B4E4D">
        <w:rPr>
          <w:rFonts w:ascii="Calibri" w:hAnsi="Calibri" w:cs="Calibri"/>
          <w:i/>
          <w:iCs/>
          <w:sz w:val="22"/>
          <w:szCs w:val="22"/>
        </w:rPr>
        <w:t>dn</w:t>
      </w:r>
      <w:r w:rsidRPr="001B4E4D">
        <w:rPr>
          <w:rFonts w:ascii="Calibri" w:hAnsi="Calibri" w:cs="Calibri"/>
          <w:i/>
          <w:iCs/>
          <w:sz w:val="22"/>
          <w:szCs w:val="22"/>
        </w:rPr>
        <w:t>. B</w:t>
      </w:r>
      <w:r w:rsidR="00313DF9" w:rsidRPr="001B4E4D">
        <w:rPr>
          <w:rFonts w:ascii="Calibri" w:hAnsi="Calibri" w:cs="Calibri"/>
          <w:i/>
          <w:iCs/>
          <w:sz w:val="22"/>
          <w:szCs w:val="22"/>
        </w:rPr>
        <w:t>hd</w:t>
      </w:r>
      <w:r w:rsidR="00A97C82" w:rsidRPr="001B4E4D">
        <w:rPr>
          <w:rFonts w:ascii="Calibri" w:hAnsi="Calibri" w:cs="Calibri"/>
          <w:sz w:val="22"/>
          <w:szCs w:val="22"/>
        </w:rPr>
        <w:t xml:space="preserve"> </w:t>
      </w:r>
      <w:r w:rsidRPr="001B4E4D">
        <w:rPr>
          <w:rFonts w:ascii="Calibri" w:hAnsi="Calibri" w:cs="Calibri"/>
          <w:sz w:val="22"/>
          <w:szCs w:val="22"/>
        </w:rPr>
        <w:t>•</w:t>
      </w:r>
      <w:r w:rsidR="009E43DE" w:rsidRPr="001B4E4D">
        <w:rPr>
          <w:rFonts w:ascii="Calibri" w:hAnsi="Calibri" w:cs="Calibri"/>
          <w:sz w:val="22"/>
          <w:szCs w:val="22"/>
        </w:rPr>
        <w:t xml:space="preserve"> </w:t>
      </w:r>
      <w:r w:rsidRPr="001B4E4D">
        <w:rPr>
          <w:rFonts w:ascii="Calibri" w:hAnsi="Calibri" w:cs="Calibri"/>
          <w:sz w:val="22"/>
          <w:szCs w:val="22"/>
        </w:rPr>
        <w:t>Kuala Lumpur, MY</w:t>
      </w:r>
      <w:r w:rsidR="00A97C82" w:rsidRPr="001B4E4D">
        <w:rPr>
          <w:rFonts w:ascii="Calibri" w:hAnsi="Calibri" w:cs="Calibri"/>
          <w:sz w:val="22"/>
          <w:szCs w:val="22"/>
        </w:rPr>
        <w:tab/>
      </w:r>
      <w:r w:rsidR="00F261CD" w:rsidRPr="001B4E4D">
        <w:rPr>
          <w:rFonts w:ascii="Calibri" w:hAnsi="Calibri" w:cs="Calibri"/>
          <w:sz w:val="22"/>
          <w:szCs w:val="22"/>
        </w:rPr>
        <w:tab/>
      </w:r>
      <w:r w:rsidR="0003568D" w:rsidRPr="001B4E4D">
        <w:rPr>
          <w:rFonts w:ascii="Calibri" w:hAnsi="Calibri" w:cs="Calibri"/>
          <w:sz w:val="22"/>
          <w:szCs w:val="22"/>
        </w:rPr>
        <w:t xml:space="preserve"> </w:t>
      </w:r>
      <w:r w:rsidR="00A97C82" w:rsidRPr="001B4E4D">
        <w:rPr>
          <w:rFonts w:ascii="Calibri" w:hAnsi="Calibri" w:cs="Calibri"/>
          <w:sz w:val="22"/>
          <w:szCs w:val="22"/>
        </w:rPr>
        <w:t>May 2025 - Present</w:t>
      </w:r>
    </w:p>
    <w:p w14:paraId="660A7617" w14:textId="4C58DF86" w:rsidR="00E142AE" w:rsidRPr="001B4E4D" w:rsidRDefault="00000000" w:rsidP="006E2B0E">
      <w:pPr>
        <w:pStyle w:val="ListParagraph"/>
        <w:numPr>
          <w:ilvl w:val="0"/>
          <w:numId w:val="4"/>
        </w:numPr>
        <w:spacing w:line="276" w:lineRule="auto"/>
        <w:jc w:val="both"/>
        <w:rPr>
          <w:rFonts w:ascii="Calibri" w:hAnsi="Calibri" w:cs="Calibri"/>
          <w:color w:val="000000" w:themeColor="text1"/>
          <w:sz w:val="22"/>
          <w:szCs w:val="22"/>
        </w:rPr>
      </w:pPr>
      <w:r w:rsidRPr="001B4E4D">
        <w:rPr>
          <w:rFonts w:ascii="Calibri" w:hAnsi="Calibri" w:cs="Calibri"/>
          <w:sz w:val="22"/>
          <w:szCs w:val="22"/>
        </w:rPr>
        <w:t>Performed</w:t>
      </w:r>
      <w:r w:rsidRPr="001B4E4D">
        <w:rPr>
          <w:rFonts w:ascii="Calibri" w:eastAsia="Arial" w:hAnsi="Calibri" w:cs="Calibri"/>
          <w:color w:val="000000" w:themeColor="text1"/>
          <w:sz w:val="22"/>
          <w:szCs w:val="22"/>
        </w:rPr>
        <w:t xml:space="preserve"> functional and compliance testing of mobile app features, identifying and reporting defects to development teams with reproducible proof and supporting evidence.</w:t>
      </w:r>
    </w:p>
    <w:p w14:paraId="3A6135F5" w14:textId="77777777" w:rsidR="00E142AE" w:rsidRPr="001B4E4D" w:rsidRDefault="00000000" w:rsidP="006E2B0E">
      <w:pPr>
        <w:pStyle w:val="ListParagraph"/>
        <w:numPr>
          <w:ilvl w:val="0"/>
          <w:numId w:val="4"/>
        </w:numPr>
        <w:spacing w:before="30" w:after="30" w:line="276" w:lineRule="auto"/>
        <w:jc w:val="both"/>
        <w:rPr>
          <w:rFonts w:ascii="Calibri" w:hAnsi="Calibri" w:cs="Calibri"/>
          <w:color w:val="000000" w:themeColor="text1"/>
          <w:sz w:val="22"/>
          <w:szCs w:val="22"/>
        </w:rPr>
      </w:pPr>
      <w:r w:rsidRPr="001B4E4D">
        <w:rPr>
          <w:rFonts w:ascii="Calibri" w:eastAsia="Arial" w:hAnsi="Calibri" w:cs="Calibri"/>
          <w:color w:val="000000" w:themeColor="text1"/>
          <w:sz w:val="22"/>
          <w:szCs w:val="22"/>
        </w:rPr>
        <w:t>Reviewed and assessed app store listings against platform developer policies, documenting violations and guiding developers on resolution steps for flagged enforcement cases.</w:t>
      </w:r>
    </w:p>
    <w:p w14:paraId="3E5FDD88" w14:textId="0D7EB431" w:rsidR="00E142AE" w:rsidRPr="001B4E4D" w:rsidRDefault="00000000" w:rsidP="006E2B0E">
      <w:pPr>
        <w:pStyle w:val="ListParagraph"/>
        <w:numPr>
          <w:ilvl w:val="0"/>
          <w:numId w:val="4"/>
        </w:numPr>
        <w:spacing w:before="30" w:after="30" w:line="276" w:lineRule="auto"/>
        <w:jc w:val="both"/>
        <w:rPr>
          <w:rFonts w:ascii="Calibri" w:hAnsi="Calibri" w:cs="Calibri"/>
          <w:color w:val="000000" w:themeColor="text1"/>
          <w:sz w:val="22"/>
          <w:szCs w:val="22"/>
        </w:rPr>
      </w:pPr>
      <w:r w:rsidRPr="001B4E4D">
        <w:rPr>
          <w:rFonts w:ascii="Calibri" w:eastAsia="Arial" w:hAnsi="Calibri" w:cs="Calibri"/>
          <w:color w:val="000000" w:themeColor="text1"/>
          <w:sz w:val="22"/>
          <w:szCs w:val="22"/>
        </w:rPr>
        <w:t>Investigated and resolved 10</w:t>
      </w:r>
      <w:r w:rsidR="002F5BD1" w:rsidRPr="001B4E4D">
        <w:rPr>
          <w:rFonts w:ascii="Calibri" w:eastAsia="Arial" w:hAnsi="Calibri" w:cs="Calibri"/>
          <w:color w:val="000000" w:themeColor="text1"/>
          <w:sz w:val="22"/>
          <w:szCs w:val="22"/>
        </w:rPr>
        <w:t>-</w:t>
      </w:r>
      <w:r w:rsidRPr="001B4E4D">
        <w:rPr>
          <w:rFonts w:ascii="Calibri" w:eastAsia="Arial" w:hAnsi="Calibri" w:cs="Calibri"/>
          <w:color w:val="000000" w:themeColor="text1"/>
          <w:sz w:val="22"/>
          <w:szCs w:val="22"/>
        </w:rPr>
        <w:t>15 trust &amp; safety cases daily, maintaining a 98% accuracy rate against policy benchmarks using Trello and ClickUp for defect and case tracking.</w:t>
      </w:r>
    </w:p>
    <w:p w14:paraId="7EC288F6" w14:textId="77777777" w:rsidR="00E142AE" w:rsidRPr="001B4E4D" w:rsidRDefault="00000000" w:rsidP="006E2B0E">
      <w:pPr>
        <w:pStyle w:val="ListParagraph"/>
        <w:numPr>
          <w:ilvl w:val="0"/>
          <w:numId w:val="4"/>
        </w:numPr>
        <w:spacing w:before="30" w:after="30" w:line="276" w:lineRule="auto"/>
        <w:jc w:val="both"/>
        <w:rPr>
          <w:rFonts w:ascii="Calibri" w:hAnsi="Calibri" w:cs="Calibri"/>
          <w:color w:val="000000" w:themeColor="text1"/>
          <w:sz w:val="22"/>
          <w:szCs w:val="22"/>
        </w:rPr>
      </w:pPr>
      <w:r w:rsidRPr="001B4E4D">
        <w:rPr>
          <w:rFonts w:ascii="Calibri" w:eastAsia="Arial" w:hAnsi="Calibri" w:cs="Calibri"/>
          <w:color w:val="000000" w:themeColor="text1"/>
          <w:sz w:val="22"/>
          <w:szCs w:val="22"/>
        </w:rPr>
        <w:t>Served as peer QA resource for policy and compliance queries, supporting teammates on complex or ambiguous case escalations to ensure consistent standards.</w:t>
      </w:r>
    </w:p>
    <w:p w14:paraId="080D4E6A" w14:textId="79917699" w:rsidR="00E142AE" w:rsidRPr="001B4E4D" w:rsidRDefault="00000000" w:rsidP="006E2B0E">
      <w:pPr>
        <w:spacing w:line="276" w:lineRule="auto"/>
        <w:rPr>
          <w:rFonts w:ascii="Calibri" w:hAnsi="Calibri" w:cs="Calibri"/>
          <w:color w:val="000000" w:themeColor="text1"/>
          <w:sz w:val="22"/>
          <w:szCs w:val="22"/>
        </w:rPr>
      </w:pPr>
      <w:r w:rsidRPr="001B4E4D">
        <w:rPr>
          <w:rFonts w:ascii="Calibri" w:eastAsia="Arial" w:hAnsi="Calibri" w:cs="Calibri"/>
          <w:b/>
          <w:bCs/>
          <w:color w:val="000000" w:themeColor="text1"/>
          <w:sz w:val="22"/>
          <w:szCs w:val="22"/>
        </w:rPr>
        <w:t>Zoho CRM &amp; Frontend Developer</w:t>
      </w:r>
      <w:r w:rsidR="009E43DE" w:rsidRPr="001B4E4D">
        <w:rPr>
          <w:rFonts w:ascii="Calibri" w:eastAsia="Arial" w:hAnsi="Calibri" w:cs="Calibri"/>
          <w:color w:val="000000" w:themeColor="text1"/>
          <w:sz w:val="22"/>
          <w:szCs w:val="22"/>
        </w:rPr>
        <w:t xml:space="preserve"> </w:t>
      </w:r>
      <w:r w:rsidRPr="001B4E4D">
        <w:rPr>
          <w:rFonts w:ascii="Calibri" w:eastAsia="Arial" w:hAnsi="Calibri" w:cs="Calibri"/>
          <w:color w:val="000000" w:themeColor="text1"/>
          <w:sz w:val="22"/>
          <w:szCs w:val="22"/>
        </w:rPr>
        <w:t>|</w:t>
      </w:r>
      <w:r w:rsidR="009E43DE" w:rsidRPr="001B4E4D">
        <w:rPr>
          <w:rFonts w:ascii="Calibri" w:eastAsia="Arial" w:hAnsi="Calibri" w:cs="Calibri"/>
          <w:color w:val="000000" w:themeColor="text1"/>
          <w:sz w:val="22"/>
          <w:szCs w:val="22"/>
        </w:rPr>
        <w:t xml:space="preserve"> </w:t>
      </w:r>
      <w:r w:rsidRPr="001B4E4D">
        <w:rPr>
          <w:rFonts w:ascii="Calibri" w:eastAsia="Arial" w:hAnsi="Calibri" w:cs="Calibri"/>
          <w:i/>
          <w:iCs/>
          <w:color w:val="000000" w:themeColor="text1"/>
          <w:sz w:val="22"/>
          <w:szCs w:val="22"/>
        </w:rPr>
        <w:t>Dream Softs Tech</w:t>
      </w:r>
      <w:r w:rsidR="00886975" w:rsidRPr="001B4E4D">
        <w:rPr>
          <w:rFonts w:ascii="Calibri" w:eastAsia="Arial" w:hAnsi="Calibri" w:cs="Calibri"/>
          <w:color w:val="000000" w:themeColor="text1"/>
          <w:sz w:val="22"/>
          <w:szCs w:val="22"/>
        </w:rPr>
        <w:t xml:space="preserve"> • Faisalabad, PK</w:t>
      </w:r>
      <w:r w:rsidR="00886975" w:rsidRPr="001B4E4D">
        <w:rPr>
          <w:rFonts w:ascii="Calibri" w:eastAsia="Arial" w:hAnsi="Calibri" w:cs="Calibri"/>
          <w:color w:val="000000" w:themeColor="text1"/>
          <w:sz w:val="22"/>
          <w:szCs w:val="22"/>
        </w:rPr>
        <w:tab/>
      </w:r>
      <w:r w:rsidR="005F58B4" w:rsidRPr="001B4E4D">
        <w:rPr>
          <w:rFonts w:ascii="Calibri" w:eastAsia="Arial" w:hAnsi="Calibri" w:cs="Calibri"/>
          <w:color w:val="000000" w:themeColor="text1"/>
          <w:sz w:val="22"/>
          <w:szCs w:val="22"/>
        </w:rPr>
        <w:tab/>
      </w:r>
      <w:r w:rsidR="005F58B4" w:rsidRPr="001B4E4D">
        <w:rPr>
          <w:rFonts w:ascii="Calibri" w:eastAsia="Arial" w:hAnsi="Calibri" w:cs="Calibri"/>
          <w:color w:val="000000" w:themeColor="text1"/>
          <w:sz w:val="22"/>
          <w:szCs w:val="22"/>
        </w:rPr>
        <w:tab/>
      </w:r>
      <w:r w:rsidR="005F58B4" w:rsidRPr="001B4E4D">
        <w:rPr>
          <w:rFonts w:ascii="Calibri" w:eastAsia="Arial" w:hAnsi="Calibri" w:cs="Calibri"/>
          <w:color w:val="000000" w:themeColor="text1"/>
          <w:sz w:val="22"/>
          <w:szCs w:val="22"/>
        </w:rPr>
        <w:tab/>
      </w:r>
      <w:r w:rsidRPr="001B4E4D">
        <w:rPr>
          <w:rFonts w:ascii="Calibri" w:eastAsia="Arial" w:hAnsi="Calibri" w:cs="Calibri"/>
          <w:color w:val="000000" w:themeColor="text1"/>
          <w:sz w:val="22"/>
          <w:szCs w:val="22"/>
        </w:rPr>
        <w:t xml:space="preserve">Jan </w:t>
      </w:r>
      <w:r w:rsidRPr="001B4E4D">
        <w:rPr>
          <w:rFonts w:ascii="Calibri" w:hAnsi="Calibri" w:cs="Calibri"/>
        </w:rPr>
        <w:t>2025</w:t>
      </w:r>
      <w:r w:rsidRPr="001B4E4D">
        <w:rPr>
          <w:rFonts w:ascii="Calibri" w:eastAsia="Arial" w:hAnsi="Calibri" w:cs="Calibri"/>
          <w:color w:val="000000" w:themeColor="text1"/>
          <w:sz w:val="22"/>
          <w:szCs w:val="22"/>
        </w:rPr>
        <w:t xml:space="preserve"> </w:t>
      </w:r>
      <w:r w:rsidR="002F5BD1" w:rsidRPr="001B4E4D">
        <w:rPr>
          <w:rFonts w:ascii="Calibri" w:eastAsia="Arial" w:hAnsi="Calibri" w:cs="Calibri"/>
          <w:color w:val="000000" w:themeColor="text1"/>
          <w:sz w:val="22"/>
          <w:szCs w:val="22"/>
        </w:rPr>
        <w:t>-</w:t>
      </w:r>
      <w:r w:rsidRPr="001B4E4D">
        <w:rPr>
          <w:rFonts w:ascii="Calibri" w:eastAsia="Arial" w:hAnsi="Calibri" w:cs="Calibri"/>
          <w:color w:val="000000" w:themeColor="text1"/>
          <w:sz w:val="22"/>
          <w:szCs w:val="22"/>
        </w:rPr>
        <w:t xml:space="preserve"> May 2025</w:t>
      </w:r>
    </w:p>
    <w:p w14:paraId="0185F488" w14:textId="77777777" w:rsidR="00E142AE" w:rsidRPr="001B4E4D" w:rsidRDefault="00000000" w:rsidP="006E2B0E">
      <w:pPr>
        <w:pStyle w:val="ListParagraph"/>
        <w:numPr>
          <w:ilvl w:val="0"/>
          <w:numId w:val="5"/>
        </w:numPr>
        <w:spacing w:before="30" w:after="30" w:line="276" w:lineRule="auto"/>
        <w:jc w:val="both"/>
        <w:rPr>
          <w:rFonts w:ascii="Calibri" w:hAnsi="Calibri" w:cs="Calibri"/>
          <w:color w:val="000000" w:themeColor="text1"/>
          <w:sz w:val="22"/>
          <w:szCs w:val="22"/>
        </w:rPr>
      </w:pPr>
      <w:r w:rsidRPr="001B4E4D">
        <w:rPr>
          <w:rFonts w:ascii="Calibri" w:eastAsia="Arial" w:hAnsi="Calibri" w:cs="Calibri"/>
          <w:color w:val="000000" w:themeColor="text1"/>
          <w:sz w:val="22"/>
          <w:szCs w:val="22"/>
        </w:rPr>
        <w:t>Performed visual and functional testing of redesigned web interfaces against Figma specifications, identifying and reporting UI/UX discrepancies before delivery.</w:t>
      </w:r>
    </w:p>
    <w:p w14:paraId="0B02A57B" w14:textId="77777777" w:rsidR="00E142AE" w:rsidRPr="001B4E4D" w:rsidRDefault="00000000" w:rsidP="006E2B0E">
      <w:pPr>
        <w:pStyle w:val="ListParagraph"/>
        <w:numPr>
          <w:ilvl w:val="0"/>
          <w:numId w:val="5"/>
        </w:numPr>
        <w:spacing w:before="30" w:after="30" w:line="276" w:lineRule="auto"/>
        <w:jc w:val="both"/>
        <w:rPr>
          <w:rFonts w:ascii="Calibri" w:hAnsi="Calibri" w:cs="Calibri"/>
          <w:color w:val="000000" w:themeColor="text1"/>
          <w:sz w:val="22"/>
          <w:szCs w:val="22"/>
        </w:rPr>
      </w:pPr>
      <w:r w:rsidRPr="001B4E4D">
        <w:rPr>
          <w:rFonts w:ascii="Calibri" w:eastAsia="Arial" w:hAnsi="Calibri" w:cs="Calibri"/>
          <w:color w:val="000000" w:themeColor="text1"/>
          <w:sz w:val="22"/>
          <w:szCs w:val="22"/>
        </w:rPr>
        <w:t>Developed and customized Zoho CRM modules, layouts, workflows, validations, and Deluge automation scripts.</w:t>
      </w:r>
    </w:p>
    <w:p w14:paraId="7F930944" w14:textId="49CD7F35" w:rsidR="00E142AE" w:rsidRPr="001B4E4D" w:rsidRDefault="00000000" w:rsidP="006E2B0E">
      <w:pPr>
        <w:pStyle w:val="ListParagraph"/>
        <w:numPr>
          <w:ilvl w:val="0"/>
          <w:numId w:val="5"/>
        </w:numPr>
        <w:spacing w:before="30" w:after="30" w:line="276" w:lineRule="auto"/>
        <w:jc w:val="both"/>
        <w:rPr>
          <w:rFonts w:ascii="Calibri" w:hAnsi="Calibri" w:cs="Calibri"/>
          <w:color w:val="000000" w:themeColor="text1"/>
          <w:sz w:val="22"/>
          <w:szCs w:val="22"/>
        </w:rPr>
      </w:pPr>
      <w:r w:rsidRPr="001B4E4D">
        <w:rPr>
          <w:rFonts w:ascii="Calibri" w:eastAsia="Arial" w:hAnsi="Calibri" w:cs="Calibri"/>
          <w:color w:val="000000" w:themeColor="text1"/>
          <w:sz w:val="22"/>
          <w:szCs w:val="22"/>
        </w:rPr>
        <w:t>Rebuilt CRM and web UI/UX through frontend redesign using HTML5, CSS3, JavaScript, and Bootstrap.</w:t>
      </w:r>
    </w:p>
    <w:p w14:paraId="46D77A24" w14:textId="4E3C43D6" w:rsidR="00E142AE" w:rsidRPr="001B4E4D" w:rsidRDefault="00000000" w:rsidP="006E2B0E">
      <w:pPr>
        <w:spacing w:line="276" w:lineRule="auto"/>
        <w:rPr>
          <w:rFonts w:ascii="Calibri" w:hAnsi="Calibri" w:cs="Calibri"/>
          <w:color w:val="000000" w:themeColor="text1"/>
          <w:sz w:val="22"/>
          <w:szCs w:val="22"/>
        </w:rPr>
      </w:pPr>
      <w:r w:rsidRPr="001B4E4D">
        <w:rPr>
          <w:rFonts w:ascii="Calibri" w:eastAsia="Arial" w:hAnsi="Calibri" w:cs="Calibri"/>
          <w:b/>
          <w:bCs/>
          <w:color w:val="000000" w:themeColor="text1"/>
          <w:sz w:val="22"/>
          <w:szCs w:val="22"/>
        </w:rPr>
        <w:t>Zoho Developer &amp; QA</w:t>
      </w:r>
      <w:r w:rsidR="009E43DE" w:rsidRPr="001B4E4D">
        <w:rPr>
          <w:rFonts w:ascii="Calibri" w:eastAsia="Arial" w:hAnsi="Calibri" w:cs="Calibri"/>
          <w:color w:val="000000" w:themeColor="text1"/>
          <w:sz w:val="22"/>
          <w:szCs w:val="22"/>
        </w:rPr>
        <w:t xml:space="preserve"> </w:t>
      </w:r>
      <w:r w:rsidRPr="001B4E4D">
        <w:rPr>
          <w:rFonts w:ascii="Calibri" w:eastAsia="Arial" w:hAnsi="Calibri" w:cs="Calibri"/>
          <w:i/>
          <w:iCs/>
          <w:color w:val="000000" w:themeColor="text1"/>
          <w:sz w:val="22"/>
          <w:szCs w:val="22"/>
        </w:rPr>
        <w:t>|</w:t>
      </w:r>
      <w:r w:rsidR="009E43DE" w:rsidRPr="001B4E4D">
        <w:rPr>
          <w:rFonts w:ascii="Calibri" w:eastAsia="Arial" w:hAnsi="Calibri" w:cs="Calibri"/>
          <w:i/>
          <w:iCs/>
          <w:color w:val="000000" w:themeColor="text1"/>
          <w:sz w:val="22"/>
          <w:szCs w:val="22"/>
        </w:rPr>
        <w:t xml:space="preserve"> </w:t>
      </w:r>
      <w:r w:rsidRPr="001B4E4D">
        <w:rPr>
          <w:rFonts w:ascii="Calibri" w:eastAsia="Arial" w:hAnsi="Calibri" w:cs="Calibri"/>
          <w:i/>
          <w:iCs/>
          <w:color w:val="000000" w:themeColor="text1"/>
          <w:sz w:val="22"/>
          <w:szCs w:val="22"/>
        </w:rPr>
        <w:t>KG CRM Solutions LLP</w:t>
      </w:r>
      <w:r w:rsidRPr="001B4E4D">
        <w:rPr>
          <w:rFonts w:ascii="Calibri" w:eastAsia="Arial" w:hAnsi="Calibri" w:cs="Calibri"/>
          <w:color w:val="000000" w:themeColor="text1"/>
          <w:sz w:val="22"/>
          <w:szCs w:val="22"/>
        </w:rPr>
        <w:tab/>
      </w:r>
      <w:r w:rsidR="00886975" w:rsidRPr="001B4E4D">
        <w:rPr>
          <w:rFonts w:ascii="Calibri" w:eastAsia="Arial" w:hAnsi="Calibri" w:cs="Calibri"/>
          <w:color w:val="000000" w:themeColor="text1"/>
          <w:sz w:val="22"/>
          <w:szCs w:val="22"/>
        </w:rPr>
        <w:t>• Remote</w:t>
      </w:r>
      <w:r w:rsidR="00F40514" w:rsidRPr="001B4E4D">
        <w:rPr>
          <w:rFonts w:ascii="Calibri" w:eastAsia="Arial" w:hAnsi="Calibri" w:cs="Calibri"/>
          <w:color w:val="000000" w:themeColor="text1"/>
          <w:sz w:val="22"/>
          <w:szCs w:val="22"/>
        </w:rPr>
        <w:tab/>
      </w:r>
      <w:r w:rsidR="00F40514" w:rsidRPr="001B4E4D">
        <w:rPr>
          <w:rFonts w:ascii="Calibri" w:eastAsia="Arial" w:hAnsi="Calibri" w:cs="Calibri"/>
          <w:color w:val="000000" w:themeColor="text1"/>
          <w:sz w:val="22"/>
          <w:szCs w:val="22"/>
        </w:rPr>
        <w:tab/>
      </w:r>
      <w:r w:rsidR="00886975" w:rsidRPr="001B4E4D">
        <w:rPr>
          <w:rFonts w:ascii="Calibri" w:eastAsia="Arial" w:hAnsi="Calibri" w:cs="Calibri"/>
          <w:color w:val="000000" w:themeColor="text1"/>
          <w:sz w:val="22"/>
          <w:szCs w:val="22"/>
        </w:rPr>
        <w:tab/>
      </w:r>
      <w:r w:rsidR="00F40514" w:rsidRPr="001B4E4D">
        <w:rPr>
          <w:rFonts w:ascii="Calibri" w:eastAsia="Arial" w:hAnsi="Calibri" w:cs="Calibri"/>
          <w:color w:val="000000" w:themeColor="text1"/>
          <w:sz w:val="22"/>
          <w:szCs w:val="22"/>
        </w:rPr>
        <w:tab/>
      </w:r>
      <w:r w:rsidR="00F40514" w:rsidRPr="001B4E4D">
        <w:rPr>
          <w:rFonts w:ascii="Calibri" w:eastAsia="Arial" w:hAnsi="Calibri" w:cs="Calibri"/>
          <w:color w:val="000000" w:themeColor="text1"/>
          <w:sz w:val="22"/>
          <w:szCs w:val="22"/>
        </w:rPr>
        <w:tab/>
      </w:r>
      <w:r w:rsidRPr="001B4E4D">
        <w:rPr>
          <w:rFonts w:ascii="Calibri" w:hAnsi="Calibri" w:cs="Calibri"/>
        </w:rPr>
        <w:t>Jan</w:t>
      </w:r>
      <w:r w:rsidRPr="001B4E4D">
        <w:rPr>
          <w:rFonts w:ascii="Calibri" w:eastAsia="Arial" w:hAnsi="Calibri" w:cs="Calibri"/>
          <w:color w:val="000000" w:themeColor="text1"/>
          <w:sz w:val="22"/>
          <w:szCs w:val="22"/>
        </w:rPr>
        <w:t xml:space="preserve"> 2022 </w:t>
      </w:r>
      <w:r w:rsidR="002F5BD1" w:rsidRPr="001B4E4D">
        <w:rPr>
          <w:rFonts w:ascii="Calibri" w:eastAsia="Arial" w:hAnsi="Calibri" w:cs="Calibri"/>
          <w:color w:val="000000" w:themeColor="text1"/>
          <w:sz w:val="22"/>
          <w:szCs w:val="22"/>
        </w:rPr>
        <w:t>-</w:t>
      </w:r>
      <w:r w:rsidRPr="001B4E4D">
        <w:rPr>
          <w:rFonts w:ascii="Calibri" w:eastAsia="Arial" w:hAnsi="Calibri" w:cs="Calibri"/>
          <w:color w:val="000000" w:themeColor="text1"/>
          <w:sz w:val="22"/>
          <w:szCs w:val="22"/>
        </w:rPr>
        <w:t xml:space="preserve"> Feb 2023</w:t>
      </w:r>
      <w:r w:rsidR="009E43DE" w:rsidRPr="001B4E4D">
        <w:rPr>
          <w:rFonts w:ascii="Calibri" w:eastAsia="Arial" w:hAnsi="Calibri" w:cs="Calibri"/>
          <w:color w:val="000000" w:themeColor="text1"/>
          <w:sz w:val="22"/>
          <w:szCs w:val="22"/>
        </w:rPr>
        <w:t xml:space="preserve"> </w:t>
      </w:r>
    </w:p>
    <w:p w14:paraId="53757FAF" w14:textId="77777777" w:rsidR="00E142AE" w:rsidRPr="001B4E4D" w:rsidRDefault="00000000" w:rsidP="006E2B0E">
      <w:pPr>
        <w:pStyle w:val="ListParagraph"/>
        <w:numPr>
          <w:ilvl w:val="0"/>
          <w:numId w:val="7"/>
        </w:numPr>
        <w:spacing w:before="30" w:after="30" w:line="276" w:lineRule="auto"/>
        <w:jc w:val="both"/>
        <w:rPr>
          <w:rFonts w:ascii="Calibri" w:hAnsi="Calibri" w:cs="Calibri"/>
          <w:color w:val="000000" w:themeColor="text1"/>
          <w:sz w:val="22"/>
          <w:szCs w:val="22"/>
        </w:rPr>
      </w:pPr>
      <w:r w:rsidRPr="001B4E4D">
        <w:rPr>
          <w:rFonts w:ascii="Calibri" w:eastAsia="Arial" w:hAnsi="Calibri" w:cs="Calibri"/>
          <w:color w:val="000000" w:themeColor="text1"/>
          <w:sz w:val="22"/>
          <w:szCs w:val="22"/>
        </w:rPr>
        <w:t>Conducted API testing using Postman to validate Zoho CRM integrations, documenting test results and defects in structured reports for developer resolution.</w:t>
      </w:r>
    </w:p>
    <w:p w14:paraId="5DB036C9" w14:textId="77777777" w:rsidR="00E142AE" w:rsidRPr="001B4E4D" w:rsidRDefault="00000000" w:rsidP="006E2B0E">
      <w:pPr>
        <w:pStyle w:val="ListParagraph"/>
        <w:numPr>
          <w:ilvl w:val="0"/>
          <w:numId w:val="7"/>
        </w:numPr>
        <w:spacing w:before="30" w:after="30" w:line="276" w:lineRule="auto"/>
        <w:jc w:val="both"/>
        <w:rPr>
          <w:rFonts w:ascii="Calibri" w:hAnsi="Calibri" w:cs="Calibri"/>
          <w:color w:val="000000" w:themeColor="text1"/>
          <w:sz w:val="22"/>
          <w:szCs w:val="22"/>
        </w:rPr>
      </w:pPr>
      <w:r w:rsidRPr="001B4E4D">
        <w:rPr>
          <w:rFonts w:ascii="Calibri" w:eastAsia="Arial" w:hAnsi="Calibri" w:cs="Calibri"/>
          <w:color w:val="000000" w:themeColor="text1"/>
          <w:sz w:val="22"/>
          <w:szCs w:val="22"/>
        </w:rPr>
        <w:t>Performed end-to-end functional testing of Zoho CRM customizations for 10+ international clients, ensuring quality across modules, workflows, and automation.</w:t>
      </w:r>
    </w:p>
    <w:p w14:paraId="4C32B188" w14:textId="77777777" w:rsidR="00E142AE" w:rsidRPr="001B4E4D" w:rsidRDefault="00000000" w:rsidP="006E2B0E">
      <w:pPr>
        <w:pStyle w:val="ListParagraph"/>
        <w:numPr>
          <w:ilvl w:val="0"/>
          <w:numId w:val="7"/>
        </w:numPr>
        <w:spacing w:before="30" w:after="30" w:line="276" w:lineRule="auto"/>
        <w:jc w:val="both"/>
        <w:rPr>
          <w:rFonts w:ascii="Calibri" w:hAnsi="Calibri" w:cs="Calibri"/>
          <w:color w:val="000000" w:themeColor="text1"/>
          <w:sz w:val="22"/>
          <w:szCs w:val="22"/>
        </w:rPr>
      </w:pPr>
      <w:r w:rsidRPr="001B4E4D">
        <w:rPr>
          <w:rFonts w:ascii="Calibri" w:eastAsia="Arial" w:hAnsi="Calibri" w:cs="Calibri"/>
          <w:color w:val="000000" w:themeColor="text1"/>
          <w:sz w:val="22"/>
          <w:szCs w:val="22"/>
        </w:rPr>
        <w:t>Built automation using Deluge scripting, Blueprints, and Zoho Functions; integrated Zoho CRM with Creator, Campaigns, Bookings, Meetings, and Webinars.</w:t>
      </w:r>
    </w:p>
    <w:p w14:paraId="4FD1998E" w14:textId="77777777" w:rsidR="00E142AE" w:rsidRPr="001B4E4D" w:rsidRDefault="00000000" w:rsidP="006E2B0E">
      <w:pPr>
        <w:pBdr>
          <w:bottom w:val="single" w:sz="4" w:space="2" w:color="auto"/>
        </w:pBdr>
        <w:spacing w:before="160" w:after="60" w:line="276" w:lineRule="auto"/>
        <w:jc w:val="both"/>
        <w:rPr>
          <w:rFonts w:ascii="Calibri" w:hAnsi="Calibri" w:cs="Calibri"/>
          <w:color w:val="000000" w:themeColor="text1"/>
          <w:sz w:val="24"/>
          <w:szCs w:val="24"/>
        </w:rPr>
      </w:pPr>
      <w:r w:rsidRPr="001B4E4D">
        <w:rPr>
          <w:rFonts w:ascii="Calibri" w:eastAsia="Arial" w:hAnsi="Calibri" w:cs="Calibri"/>
          <w:b/>
          <w:bCs/>
          <w:color w:val="000000" w:themeColor="text1"/>
          <w:sz w:val="24"/>
          <w:szCs w:val="24"/>
        </w:rPr>
        <w:t>EDUCATION</w:t>
      </w:r>
    </w:p>
    <w:p w14:paraId="36FCACAF" w14:textId="63417081" w:rsidR="00E142AE" w:rsidRPr="001B4E4D" w:rsidRDefault="00000000" w:rsidP="006E2B0E">
      <w:pPr>
        <w:tabs>
          <w:tab w:val="right" w:pos="9360"/>
        </w:tabs>
        <w:spacing w:before="100" w:after="20" w:line="276" w:lineRule="auto"/>
        <w:jc w:val="both"/>
        <w:rPr>
          <w:rFonts w:ascii="Calibri" w:hAnsi="Calibri" w:cs="Calibri"/>
          <w:color w:val="000000" w:themeColor="text1"/>
          <w:sz w:val="22"/>
          <w:szCs w:val="22"/>
        </w:rPr>
      </w:pPr>
      <w:r w:rsidRPr="001B4E4D">
        <w:rPr>
          <w:rFonts w:ascii="Calibri" w:eastAsia="Arial" w:hAnsi="Calibri" w:cs="Calibri"/>
          <w:b/>
          <w:bCs/>
          <w:color w:val="000000" w:themeColor="text1"/>
          <w:sz w:val="22"/>
          <w:szCs w:val="22"/>
        </w:rPr>
        <w:t>Master of Science in Computer Science &amp; Technology</w:t>
      </w:r>
      <w:r w:rsidRPr="001B4E4D">
        <w:rPr>
          <w:rFonts w:ascii="Calibri" w:eastAsia="Arial" w:hAnsi="Calibri" w:cs="Calibri"/>
          <w:color w:val="000000" w:themeColor="text1"/>
          <w:sz w:val="22"/>
          <w:szCs w:val="22"/>
        </w:rPr>
        <w:tab/>
        <w:t xml:space="preserve">2022 </w:t>
      </w:r>
      <w:r w:rsidR="002F5BD1" w:rsidRPr="001B4E4D">
        <w:rPr>
          <w:rFonts w:ascii="Calibri" w:eastAsia="Arial" w:hAnsi="Calibri" w:cs="Calibri"/>
          <w:color w:val="000000" w:themeColor="text1"/>
          <w:sz w:val="22"/>
          <w:szCs w:val="22"/>
        </w:rPr>
        <w:t>-</w:t>
      </w:r>
      <w:r w:rsidRPr="001B4E4D">
        <w:rPr>
          <w:rFonts w:ascii="Calibri" w:eastAsia="Arial" w:hAnsi="Calibri" w:cs="Calibri"/>
          <w:color w:val="000000" w:themeColor="text1"/>
          <w:sz w:val="22"/>
          <w:szCs w:val="22"/>
        </w:rPr>
        <w:t xml:space="preserve"> 2025</w:t>
      </w:r>
    </w:p>
    <w:p w14:paraId="16799616" w14:textId="14D9FBFA" w:rsidR="00E142AE" w:rsidRPr="001B4E4D" w:rsidRDefault="00000000" w:rsidP="006E2B0E">
      <w:pPr>
        <w:spacing w:after="30" w:line="276" w:lineRule="auto"/>
        <w:jc w:val="both"/>
        <w:rPr>
          <w:rFonts w:ascii="Calibri" w:hAnsi="Calibri" w:cs="Calibri"/>
          <w:color w:val="000000" w:themeColor="text1"/>
          <w:sz w:val="22"/>
          <w:szCs w:val="22"/>
        </w:rPr>
      </w:pPr>
      <w:r w:rsidRPr="001B4E4D">
        <w:rPr>
          <w:rFonts w:ascii="Calibri" w:eastAsia="Arial" w:hAnsi="Calibri" w:cs="Calibri"/>
          <w:color w:val="000000" w:themeColor="text1"/>
          <w:sz w:val="22"/>
          <w:szCs w:val="22"/>
        </w:rPr>
        <w:t>Dalian Maritime University, China</w:t>
      </w:r>
      <w:r w:rsidR="00DA324B">
        <w:rPr>
          <w:rFonts w:ascii="Calibri" w:eastAsia="Arial" w:hAnsi="Calibri" w:cs="Calibri"/>
          <w:color w:val="000000" w:themeColor="text1"/>
          <w:sz w:val="22"/>
          <w:szCs w:val="22"/>
        </w:rPr>
        <w:t xml:space="preserve"> (C</w:t>
      </w:r>
      <w:r w:rsidRPr="001B4E4D">
        <w:rPr>
          <w:rFonts w:ascii="Calibri" w:eastAsia="Arial" w:hAnsi="Calibri" w:cs="Calibri"/>
          <w:color w:val="000000" w:themeColor="text1"/>
          <w:sz w:val="22"/>
          <w:szCs w:val="22"/>
        </w:rPr>
        <w:t>GPA: 3.89 / 5.00</w:t>
      </w:r>
      <w:r w:rsidR="00DA324B">
        <w:rPr>
          <w:rFonts w:ascii="Calibri" w:eastAsia="Arial" w:hAnsi="Calibri" w:cs="Calibri"/>
          <w:color w:val="000000" w:themeColor="text1"/>
          <w:sz w:val="22"/>
          <w:szCs w:val="22"/>
        </w:rPr>
        <w:t>)</w:t>
      </w:r>
    </w:p>
    <w:p w14:paraId="517F7BAB" w14:textId="0C9A9B99" w:rsidR="00E142AE" w:rsidRPr="001B4E4D" w:rsidRDefault="00000000" w:rsidP="006E2B0E">
      <w:pPr>
        <w:tabs>
          <w:tab w:val="right" w:pos="9360"/>
        </w:tabs>
        <w:spacing w:before="100" w:after="20" w:line="276" w:lineRule="auto"/>
        <w:jc w:val="both"/>
        <w:rPr>
          <w:rFonts w:ascii="Calibri" w:hAnsi="Calibri" w:cs="Calibri"/>
          <w:color w:val="000000" w:themeColor="text1"/>
          <w:sz w:val="22"/>
          <w:szCs w:val="22"/>
        </w:rPr>
      </w:pPr>
      <w:r w:rsidRPr="001B4E4D">
        <w:rPr>
          <w:rFonts w:ascii="Calibri" w:eastAsia="Arial" w:hAnsi="Calibri" w:cs="Calibri"/>
          <w:b/>
          <w:bCs/>
          <w:color w:val="000000" w:themeColor="text1"/>
          <w:sz w:val="22"/>
          <w:szCs w:val="22"/>
        </w:rPr>
        <w:t>Bachelor of Science in Information Technology</w:t>
      </w:r>
      <w:r w:rsidRPr="001B4E4D">
        <w:rPr>
          <w:rFonts w:ascii="Calibri" w:eastAsia="Arial" w:hAnsi="Calibri" w:cs="Calibri"/>
          <w:color w:val="000000" w:themeColor="text1"/>
          <w:sz w:val="22"/>
          <w:szCs w:val="22"/>
        </w:rPr>
        <w:tab/>
        <w:t xml:space="preserve">2017 </w:t>
      </w:r>
      <w:r w:rsidR="002F5BD1" w:rsidRPr="001B4E4D">
        <w:rPr>
          <w:rFonts w:ascii="Calibri" w:eastAsia="Arial" w:hAnsi="Calibri" w:cs="Calibri"/>
          <w:color w:val="000000" w:themeColor="text1"/>
          <w:sz w:val="22"/>
          <w:szCs w:val="22"/>
        </w:rPr>
        <w:t>-</w:t>
      </w:r>
      <w:r w:rsidRPr="001B4E4D">
        <w:rPr>
          <w:rFonts w:ascii="Calibri" w:eastAsia="Arial" w:hAnsi="Calibri" w:cs="Calibri"/>
          <w:color w:val="000000" w:themeColor="text1"/>
          <w:sz w:val="22"/>
          <w:szCs w:val="22"/>
        </w:rPr>
        <w:t xml:space="preserve"> 2021</w:t>
      </w:r>
    </w:p>
    <w:p w14:paraId="22B8395F" w14:textId="601B5D5F" w:rsidR="00E142AE" w:rsidRPr="001B4E4D" w:rsidRDefault="00000000" w:rsidP="006E2B0E">
      <w:pPr>
        <w:spacing w:after="30" w:line="276" w:lineRule="auto"/>
        <w:jc w:val="both"/>
        <w:rPr>
          <w:rFonts w:ascii="Calibri" w:hAnsi="Calibri" w:cs="Calibri"/>
          <w:color w:val="000000" w:themeColor="text1"/>
          <w:sz w:val="22"/>
          <w:szCs w:val="22"/>
        </w:rPr>
      </w:pPr>
      <w:r w:rsidRPr="001B4E4D">
        <w:rPr>
          <w:rFonts w:ascii="Calibri" w:eastAsia="Arial" w:hAnsi="Calibri" w:cs="Calibri"/>
          <w:color w:val="000000" w:themeColor="text1"/>
          <w:sz w:val="22"/>
          <w:szCs w:val="22"/>
        </w:rPr>
        <w:t xml:space="preserve">University of Agriculture Faisalabad, Pakistan </w:t>
      </w:r>
      <w:r w:rsidR="00DA324B">
        <w:rPr>
          <w:rFonts w:ascii="Calibri" w:eastAsia="Arial" w:hAnsi="Calibri" w:cs="Calibri"/>
          <w:color w:val="000000" w:themeColor="text1"/>
          <w:sz w:val="22"/>
          <w:szCs w:val="22"/>
        </w:rPr>
        <w:t>(C</w:t>
      </w:r>
      <w:r w:rsidRPr="001B4E4D">
        <w:rPr>
          <w:rFonts w:ascii="Calibri" w:eastAsia="Arial" w:hAnsi="Calibri" w:cs="Calibri"/>
          <w:color w:val="000000" w:themeColor="text1"/>
          <w:sz w:val="22"/>
          <w:szCs w:val="22"/>
        </w:rPr>
        <w:t>GPA: 3.64 / 4.00</w:t>
      </w:r>
      <w:r w:rsidR="00DA324B">
        <w:rPr>
          <w:rFonts w:ascii="Calibri" w:eastAsia="Arial" w:hAnsi="Calibri" w:cs="Calibri"/>
          <w:color w:val="000000" w:themeColor="text1"/>
          <w:sz w:val="22"/>
          <w:szCs w:val="22"/>
        </w:rPr>
        <w:t>)</w:t>
      </w:r>
    </w:p>
    <w:p w14:paraId="107DBAB8" w14:textId="77777777" w:rsidR="00E142AE" w:rsidRPr="001B4E4D" w:rsidRDefault="00000000" w:rsidP="006E2B0E">
      <w:pPr>
        <w:pBdr>
          <w:bottom w:val="single" w:sz="4" w:space="2" w:color="auto"/>
        </w:pBdr>
        <w:spacing w:before="160" w:after="60" w:line="276" w:lineRule="auto"/>
        <w:jc w:val="both"/>
        <w:rPr>
          <w:rFonts w:ascii="Calibri" w:hAnsi="Calibri" w:cs="Calibri"/>
          <w:color w:val="000000" w:themeColor="text1"/>
          <w:sz w:val="24"/>
          <w:szCs w:val="24"/>
        </w:rPr>
      </w:pPr>
      <w:r w:rsidRPr="001B4E4D">
        <w:rPr>
          <w:rFonts w:ascii="Calibri" w:eastAsia="Arial" w:hAnsi="Calibri" w:cs="Calibri"/>
          <w:b/>
          <w:bCs/>
          <w:color w:val="000000" w:themeColor="text1"/>
          <w:sz w:val="24"/>
          <w:szCs w:val="24"/>
        </w:rPr>
        <w:t>SKILLS</w:t>
      </w:r>
    </w:p>
    <w:p w14:paraId="4270EA14" w14:textId="17A17275" w:rsidR="00E142AE" w:rsidRPr="001B4E4D" w:rsidRDefault="00000000" w:rsidP="006E2B0E">
      <w:pPr>
        <w:spacing w:before="40" w:after="40" w:line="276" w:lineRule="auto"/>
        <w:jc w:val="both"/>
        <w:rPr>
          <w:rFonts w:ascii="Calibri" w:hAnsi="Calibri" w:cs="Calibri"/>
          <w:color w:val="000000" w:themeColor="text1"/>
          <w:sz w:val="22"/>
          <w:szCs w:val="22"/>
        </w:rPr>
      </w:pPr>
      <w:r w:rsidRPr="001B4E4D">
        <w:rPr>
          <w:rFonts w:ascii="Calibri" w:eastAsia="Arial" w:hAnsi="Calibri" w:cs="Calibri"/>
          <w:b/>
          <w:bCs/>
          <w:color w:val="000000" w:themeColor="text1"/>
          <w:sz w:val="22"/>
          <w:szCs w:val="22"/>
        </w:rPr>
        <w:t xml:space="preserve">QA &amp; Testing: </w:t>
      </w:r>
      <w:r w:rsidRPr="001B4E4D">
        <w:rPr>
          <w:rFonts w:ascii="Calibri" w:eastAsia="Arial" w:hAnsi="Calibri" w:cs="Calibri"/>
          <w:color w:val="000000" w:themeColor="text1"/>
          <w:sz w:val="22"/>
          <w:szCs w:val="22"/>
        </w:rPr>
        <w:t>Manual testing, functional testing, exploratory testing, regression testing, test case design, defect reporting, compliance testing, API testing</w:t>
      </w:r>
      <w:r w:rsidR="00AE0ED4" w:rsidRPr="001B4E4D">
        <w:rPr>
          <w:rFonts w:ascii="Calibri" w:eastAsia="Arial" w:hAnsi="Calibri" w:cs="Calibri"/>
          <w:color w:val="000000" w:themeColor="text1"/>
          <w:sz w:val="22"/>
          <w:szCs w:val="22"/>
        </w:rPr>
        <w:t>.</w:t>
      </w:r>
    </w:p>
    <w:p w14:paraId="00D0D4D1" w14:textId="27B0B6EA" w:rsidR="00E142AE" w:rsidRPr="001B4E4D" w:rsidRDefault="00000000" w:rsidP="006E2B0E">
      <w:pPr>
        <w:spacing w:before="40" w:after="40" w:line="276" w:lineRule="auto"/>
        <w:jc w:val="both"/>
        <w:rPr>
          <w:rFonts w:ascii="Calibri" w:hAnsi="Calibri" w:cs="Calibri"/>
          <w:color w:val="000000" w:themeColor="text1"/>
          <w:sz w:val="22"/>
          <w:szCs w:val="22"/>
        </w:rPr>
      </w:pPr>
      <w:r w:rsidRPr="001B4E4D">
        <w:rPr>
          <w:rFonts w:ascii="Calibri" w:eastAsia="Arial" w:hAnsi="Calibri" w:cs="Calibri"/>
          <w:b/>
          <w:bCs/>
          <w:color w:val="000000" w:themeColor="text1"/>
          <w:sz w:val="22"/>
          <w:szCs w:val="22"/>
        </w:rPr>
        <w:t xml:space="preserve">Testing Tools: </w:t>
      </w:r>
      <w:r w:rsidRPr="001B4E4D">
        <w:rPr>
          <w:rFonts w:ascii="Calibri" w:eastAsia="Arial" w:hAnsi="Calibri" w:cs="Calibri"/>
          <w:color w:val="000000" w:themeColor="text1"/>
          <w:sz w:val="22"/>
          <w:szCs w:val="22"/>
        </w:rPr>
        <w:t>Postman, Chrome DevTools, Trello, ClickUp, Google Sheets</w:t>
      </w:r>
      <w:r w:rsidR="00AE0ED4" w:rsidRPr="001B4E4D">
        <w:rPr>
          <w:rFonts w:ascii="Calibri" w:eastAsia="Arial" w:hAnsi="Calibri" w:cs="Calibri"/>
          <w:color w:val="000000" w:themeColor="text1"/>
          <w:sz w:val="22"/>
          <w:szCs w:val="22"/>
        </w:rPr>
        <w:t>.</w:t>
      </w:r>
    </w:p>
    <w:p w14:paraId="6680F757" w14:textId="09A1DBBD" w:rsidR="00E142AE" w:rsidRPr="001B4E4D" w:rsidRDefault="00000000" w:rsidP="006E2B0E">
      <w:pPr>
        <w:spacing w:before="40" w:after="40" w:line="276" w:lineRule="auto"/>
        <w:jc w:val="both"/>
        <w:rPr>
          <w:rFonts w:ascii="Calibri" w:hAnsi="Calibri" w:cs="Calibri"/>
          <w:color w:val="000000" w:themeColor="text1"/>
          <w:sz w:val="22"/>
          <w:szCs w:val="22"/>
        </w:rPr>
      </w:pPr>
      <w:r w:rsidRPr="001B4E4D">
        <w:rPr>
          <w:rFonts w:ascii="Calibri" w:eastAsia="Arial" w:hAnsi="Calibri" w:cs="Calibri"/>
          <w:b/>
          <w:bCs/>
          <w:color w:val="000000" w:themeColor="text1"/>
          <w:sz w:val="22"/>
          <w:szCs w:val="22"/>
        </w:rPr>
        <w:t xml:space="preserve">Technical: </w:t>
      </w:r>
      <w:r w:rsidRPr="001B4E4D">
        <w:rPr>
          <w:rFonts w:ascii="Calibri" w:eastAsia="Arial" w:hAnsi="Calibri" w:cs="Calibri"/>
          <w:color w:val="000000" w:themeColor="text1"/>
          <w:sz w:val="22"/>
          <w:szCs w:val="22"/>
        </w:rPr>
        <w:t xml:space="preserve">HTML5, CSS3, JavaScript, </w:t>
      </w:r>
      <w:r w:rsidR="00616A73">
        <w:rPr>
          <w:rFonts w:ascii="Calibri" w:eastAsia="Arial" w:hAnsi="Calibri" w:cs="Calibri"/>
          <w:color w:val="000000" w:themeColor="text1"/>
          <w:sz w:val="22"/>
          <w:szCs w:val="22"/>
        </w:rPr>
        <w:t xml:space="preserve">WordPress, </w:t>
      </w:r>
      <w:r w:rsidRPr="001B4E4D">
        <w:rPr>
          <w:rFonts w:ascii="Calibri" w:eastAsia="Arial" w:hAnsi="Calibri" w:cs="Calibri"/>
          <w:color w:val="000000" w:themeColor="text1"/>
          <w:sz w:val="22"/>
          <w:szCs w:val="22"/>
        </w:rPr>
        <w:t>Git/GitHub, Basic SQL (CRUD), HTTP/REST APIs</w:t>
      </w:r>
      <w:r w:rsidR="00AE0ED4" w:rsidRPr="001B4E4D">
        <w:rPr>
          <w:rFonts w:ascii="Calibri" w:eastAsia="Arial" w:hAnsi="Calibri" w:cs="Calibri"/>
          <w:color w:val="000000" w:themeColor="text1"/>
          <w:sz w:val="22"/>
          <w:szCs w:val="22"/>
        </w:rPr>
        <w:t>.</w:t>
      </w:r>
    </w:p>
    <w:p w14:paraId="7C9DC541" w14:textId="017FA93E" w:rsidR="00E142AE" w:rsidRPr="001B4E4D" w:rsidRDefault="00000000" w:rsidP="006E2B0E">
      <w:pPr>
        <w:spacing w:before="40" w:after="40" w:line="276" w:lineRule="auto"/>
        <w:jc w:val="both"/>
        <w:rPr>
          <w:rFonts w:ascii="Calibri" w:hAnsi="Calibri" w:cs="Calibri"/>
          <w:color w:val="000000" w:themeColor="text1"/>
          <w:sz w:val="22"/>
          <w:szCs w:val="22"/>
        </w:rPr>
      </w:pPr>
      <w:r w:rsidRPr="001B4E4D">
        <w:rPr>
          <w:rFonts w:ascii="Calibri" w:eastAsia="Arial" w:hAnsi="Calibri" w:cs="Calibri"/>
          <w:b/>
          <w:bCs/>
          <w:color w:val="000000" w:themeColor="text1"/>
          <w:sz w:val="22"/>
          <w:szCs w:val="22"/>
        </w:rPr>
        <w:t xml:space="preserve">Trust &amp; Safety: </w:t>
      </w:r>
      <w:r w:rsidRPr="001B4E4D">
        <w:rPr>
          <w:rFonts w:ascii="Calibri" w:eastAsia="Arial" w:hAnsi="Calibri" w:cs="Calibri"/>
          <w:color w:val="000000" w:themeColor="text1"/>
          <w:sz w:val="22"/>
          <w:szCs w:val="22"/>
        </w:rPr>
        <w:t>Content moderation, policy compliance, platform integrity, SLA management, case investigation</w:t>
      </w:r>
      <w:r w:rsidR="00AE0ED4" w:rsidRPr="001B4E4D">
        <w:rPr>
          <w:rFonts w:ascii="Calibri" w:eastAsia="Arial" w:hAnsi="Calibri" w:cs="Calibri"/>
          <w:color w:val="000000" w:themeColor="text1"/>
          <w:sz w:val="22"/>
          <w:szCs w:val="22"/>
        </w:rPr>
        <w:t>.</w:t>
      </w:r>
    </w:p>
    <w:p w14:paraId="20D02E09" w14:textId="52E3EB9E" w:rsidR="00E142AE" w:rsidRPr="001B4E4D" w:rsidRDefault="00000000" w:rsidP="00616A73">
      <w:pPr>
        <w:spacing w:before="40" w:after="40" w:line="276" w:lineRule="auto"/>
        <w:jc w:val="both"/>
        <w:rPr>
          <w:rFonts w:ascii="Calibri" w:hAnsi="Calibri" w:cs="Calibri"/>
          <w:color w:val="000000" w:themeColor="text1"/>
          <w:sz w:val="22"/>
          <w:szCs w:val="22"/>
        </w:rPr>
      </w:pPr>
      <w:r w:rsidRPr="001B4E4D">
        <w:rPr>
          <w:rFonts w:ascii="Calibri" w:eastAsia="Arial" w:hAnsi="Calibri" w:cs="Calibri"/>
          <w:b/>
          <w:bCs/>
          <w:color w:val="000000" w:themeColor="text1"/>
          <w:sz w:val="22"/>
          <w:szCs w:val="22"/>
        </w:rPr>
        <w:t xml:space="preserve">Languages: </w:t>
      </w:r>
      <w:r w:rsidRPr="001B4E4D">
        <w:rPr>
          <w:rFonts w:ascii="Calibri" w:eastAsia="Arial" w:hAnsi="Calibri" w:cs="Calibri"/>
          <w:color w:val="000000" w:themeColor="text1"/>
          <w:sz w:val="22"/>
          <w:szCs w:val="22"/>
        </w:rPr>
        <w:t>English (Professional), Urdu (Native)</w:t>
      </w:r>
      <w:r w:rsidR="00AE0ED4" w:rsidRPr="001B4E4D">
        <w:rPr>
          <w:rFonts w:ascii="Calibri" w:eastAsia="Arial" w:hAnsi="Calibri" w:cs="Calibri"/>
          <w:color w:val="000000" w:themeColor="text1"/>
          <w:sz w:val="22"/>
          <w:szCs w:val="22"/>
        </w:rPr>
        <w:t>.</w:t>
      </w:r>
    </w:p>
    <w:sectPr w:rsidR="00E142AE" w:rsidRPr="001B4E4D" w:rsidSect="000B7C32">
      <w:pgSz w:w="11906" w:h="16838" w:code="9"/>
      <w:pgMar w:top="720" w:right="720" w:bottom="720" w:left="72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25E3E"/>
    <w:multiLevelType w:val="hybridMultilevel"/>
    <w:tmpl w:val="655C0AE0"/>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 w15:restartNumberingAfterBreak="0">
    <w:nsid w:val="1D406585"/>
    <w:multiLevelType w:val="hybridMultilevel"/>
    <w:tmpl w:val="F0324650"/>
    <w:lvl w:ilvl="0" w:tplc="F7B6915A">
      <w:start w:val="1"/>
      <w:numFmt w:val="bullet"/>
      <w:lvlText w:val="•"/>
      <w:lvlJc w:val="left"/>
      <w:pPr>
        <w:ind w:left="360" w:hanging="240"/>
      </w:pPr>
    </w:lvl>
    <w:lvl w:ilvl="1" w:tplc="C0621952">
      <w:numFmt w:val="decimal"/>
      <w:lvlText w:val=""/>
      <w:lvlJc w:val="left"/>
    </w:lvl>
    <w:lvl w:ilvl="2" w:tplc="BDB0A3F2">
      <w:numFmt w:val="decimal"/>
      <w:lvlText w:val=""/>
      <w:lvlJc w:val="left"/>
    </w:lvl>
    <w:lvl w:ilvl="3" w:tplc="F98877FC">
      <w:numFmt w:val="decimal"/>
      <w:lvlText w:val=""/>
      <w:lvlJc w:val="left"/>
    </w:lvl>
    <w:lvl w:ilvl="4" w:tplc="81DC7CDC">
      <w:numFmt w:val="decimal"/>
      <w:lvlText w:val=""/>
      <w:lvlJc w:val="left"/>
    </w:lvl>
    <w:lvl w:ilvl="5" w:tplc="89D40A22">
      <w:numFmt w:val="decimal"/>
      <w:lvlText w:val=""/>
      <w:lvlJc w:val="left"/>
    </w:lvl>
    <w:lvl w:ilvl="6" w:tplc="22C09170">
      <w:numFmt w:val="decimal"/>
      <w:lvlText w:val=""/>
      <w:lvlJc w:val="left"/>
    </w:lvl>
    <w:lvl w:ilvl="7" w:tplc="EA460EFA">
      <w:numFmt w:val="decimal"/>
      <w:lvlText w:val=""/>
      <w:lvlJc w:val="left"/>
    </w:lvl>
    <w:lvl w:ilvl="8" w:tplc="DD0463C4">
      <w:numFmt w:val="decimal"/>
      <w:lvlText w:val=""/>
      <w:lvlJc w:val="left"/>
    </w:lvl>
  </w:abstractNum>
  <w:abstractNum w:abstractNumId="2" w15:restartNumberingAfterBreak="0">
    <w:nsid w:val="298A47CB"/>
    <w:multiLevelType w:val="hybridMultilevel"/>
    <w:tmpl w:val="F44A5480"/>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3" w15:restartNumberingAfterBreak="0">
    <w:nsid w:val="3B170E84"/>
    <w:multiLevelType w:val="hybridMultilevel"/>
    <w:tmpl w:val="38022D36"/>
    <w:lvl w:ilvl="0" w:tplc="20000001">
      <w:start w:val="1"/>
      <w:numFmt w:val="bullet"/>
      <w:lvlText w:val=""/>
      <w:lvlJc w:val="left"/>
      <w:pPr>
        <w:ind w:left="840" w:hanging="360"/>
      </w:pPr>
      <w:rPr>
        <w:rFonts w:ascii="Symbol" w:hAnsi="Symbol" w:hint="default"/>
      </w:rPr>
    </w:lvl>
    <w:lvl w:ilvl="1" w:tplc="20000003" w:tentative="1">
      <w:start w:val="1"/>
      <w:numFmt w:val="bullet"/>
      <w:lvlText w:val="o"/>
      <w:lvlJc w:val="left"/>
      <w:pPr>
        <w:ind w:left="1560" w:hanging="360"/>
      </w:pPr>
      <w:rPr>
        <w:rFonts w:ascii="Courier New" w:hAnsi="Courier New" w:cs="Courier New" w:hint="default"/>
      </w:rPr>
    </w:lvl>
    <w:lvl w:ilvl="2" w:tplc="20000005" w:tentative="1">
      <w:start w:val="1"/>
      <w:numFmt w:val="bullet"/>
      <w:lvlText w:val=""/>
      <w:lvlJc w:val="left"/>
      <w:pPr>
        <w:ind w:left="2280" w:hanging="360"/>
      </w:pPr>
      <w:rPr>
        <w:rFonts w:ascii="Wingdings" w:hAnsi="Wingdings" w:hint="default"/>
      </w:rPr>
    </w:lvl>
    <w:lvl w:ilvl="3" w:tplc="20000001" w:tentative="1">
      <w:start w:val="1"/>
      <w:numFmt w:val="bullet"/>
      <w:lvlText w:val=""/>
      <w:lvlJc w:val="left"/>
      <w:pPr>
        <w:ind w:left="3000" w:hanging="360"/>
      </w:pPr>
      <w:rPr>
        <w:rFonts w:ascii="Symbol" w:hAnsi="Symbol" w:hint="default"/>
      </w:rPr>
    </w:lvl>
    <w:lvl w:ilvl="4" w:tplc="20000003" w:tentative="1">
      <w:start w:val="1"/>
      <w:numFmt w:val="bullet"/>
      <w:lvlText w:val="o"/>
      <w:lvlJc w:val="left"/>
      <w:pPr>
        <w:ind w:left="3720" w:hanging="360"/>
      </w:pPr>
      <w:rPr>
        <w:rFonts w:ascii="Courier New" w:hAnsi="Courier New" w:cs="Courier New" w:hint="default"/>
      </w:rPr>
    </w:lvl>
    <w:lvl w:ilvl="5" w:tplc="20000005" w:tentative="1">
      <w:start w:val="1"/>
      <w:numFmt w:val="bullet"/>
      <w:lvlText w:val=""/>
      <w:lvlJc w:val="left"/>
      <w:pPr>
        <w:ind w:left="4440" w:hanging="360"/>
      </w:pPr>
      <w:rPr>
        <w:rFonts w:ascii="Wingdings" w:hAnsi="Wingdings" w:hint="default"/>
      </w:rPr>
    </w:lvl>
    <w:lvl w:ilvl="6" w:tplc="20000001" w:tentative="1">
      <w:start w:val="1"/>
      <w:numFmt w:val="bullet"/>
      <w:lvlText w:val=""/>
      <w:lvlJc w:val="left"/>
      <w:pPr>
        <w:ind w:left="5160" w:hanging="360"/>
      </w:pPr>
      <w:rPr>
        <w:rFonts w:ascii="Symbol" w:hAnsi="Symbol" w:hint="default"/>
      </w:rPr>
    </w:lvl>
    <w:lvl w:ilvl="7" w:tplc="20000003" w:tentative="1">
      <w:start w:val="1"/>
      <w:numFmt w:val="bullet"/>
      <w:lvlText w:val="o"/>
      <w:lvlJc w:val="left"/>
      <w:pPr>
        <w:ind w:left="5880" w:hanging="360"/>
      </w:pPr>
      <w:rPr>
        <w:rFonts w:ascii="Courier New" w:hAnsi="Courier New" w:cs="Courier New" w:hint="default"/>
      </w:rPr>
    </w:lvl>
    <w:lvl w:ilvl="8" w:tplc="20000005" w:tentative="1">
      <w:start w:val="1"/>
      <w:numFmt w:val="bullet"/>
      <w:lvlText w:val=""/>
      <w:lvlJc w:val="left"/>
      <w:pPr>
        <w:ind w:left="6600" w:hanging="360"/>
      </w:pPr>
      <w:rPr>
        <w:rFonts w:ascii="Wingdings" w:hAnsi="Wingdings" w:hint="default"/>
      </w:rPr>
    </w:lvl>
  </w:abstractNum>
  <w:abstractNum w:abstractNumId="4" w15:restartNumberingAfterBreak="0">
    <w:nsid w:val="4AC9581A"/>
    <w:multiLevelType w:val="hybridMultilevel"/>
    <w:tmpl w:val="46BE370A"/>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5" w15:restartNumberingAfterBreak="0">
    <w:nsid w:val="56F249E8"/>
    <w:multiLevelType w:val="hybridMultilevel"/>
    <w:tmpl w:val="024C961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7DEB7CB5"/>
    <w:multiLevelType w:val="hybridMultilevel"/>
    <w:tmpl w:val="63AC3E10"/>
    <w:lvl w:ilvl="0" w:tplc="7BAE3FAA">
      <w:start w:val="1"/>
      <w:numFmt w:val="bullet"/>
      <w:lvlText w:val="●"/>
      <w:lvlJc w:val="left"/>
      <w:pPr>
        <w:ind w:left="720" w:hanging="360"/>
      </w:pPr>
    </w:lvl>
    <w:lvl w:ilvl="1" w:tplc="EEA6DBA0">
      <w:start w:val="1"/>
      <w:numFmt w:val="bullet"/>
      <w:lvlText w:val="○"/>
      <w:lvlJc w:val="left"/>
      <w:pPr>
        <w:ind w:left="1440" w:hanging="360"/>
      </w:pPr>
    </w:lvl>
    <w:lvl w:ilvl="2" w:tplc="4476D44C">
      <w:start w:val="1"/>
      <w:numFmt w:val="bullet"/>
      <w:lvlText w:val="■"/>
      <w:lvlJc w:val="left"/>
      <w:pPr>
        <w:ind w:left="2160" w:hanging="360"/>
      </w:pPr>
    </w:lvl>
    <w:lvl w:ilvl="3" w:tplc="0972C894">
      <w:start w:val="1"/>
      <w:numFmt w:val="bullet"/>
      <w:lvlText w:val="●"/>
      <w:lvlJc w:val="left"/>
      <w:pPr>
        <w:ind w:left="2880" w:hanging="360"/>
      </w:pPr>
    </w:lvl>
    <w:lvl w:ilvl="4" w:tplc="6BDA1D36">
      <w:start w:val="1"/>
      <w:numFmt w:val="bullet"/>
      <w:lvlText w:val="○"/>
      <w:lvlJc w:val="left"/>
      <w:pPr>
        <w:ind w:left="3600" w:hanging="360"/>
      </w:pPr>
    </w:lvl>
    <w:lvl w:ilvl="5" w:tplc="28BE7112">
      <w:start w:val="1"/>
      <w:numFmt w:val="bullet"/>
      <w:lvlText w:val="■"/>
      <w:lvlJc w:val="left"/>
      <w:pPr>
        <w:ind w:left="4320" w:hanging="360"/>
      </w:pPr>
    </w:lvl>
    <w:lvl w:ilvl="6" w:tplc="3F40C380">
      <w:start w:val="1"/>
      <w:numFmt w:val="bullet"/>
      <w:lvlText w:val="●"/>
      <w:lvlJc w:val="left"/>
      <w:pPr>
        <w:ind w:left="5040" w:hanging="360"/>
      </w:pPr>
    </w:lvl>
    <w:lvl w:ilvl="7" w:tplc="AD122CB8">
      <w:start w:val="1"/>
      <w:numFmt w:val="bullet"/>
      <w:lvlText w:val="●"/>
      <w:lvlJc w:val="left"/>
      <w:pPr>
        <w:ind w:left="5760" w:hanging="360"/>
      </w:pPr>
    </w:lvl>
    <w:lvl w:ilvl="8" w:tplc="D60E6C04">
      <w:start w:val="1"/>
      <w:numFmt w:val="bullet"/>
      <w:lvlText w:val="●"/>
      <w:lvlJc w:val="left"/>
      <w:pPr>
        <w:ind w:left="6480" w:hanging="360"/>
      </w:pPr>
    </w:lvl>
  </w:abstractNum>
  <w:num w:numId="1" w16cid:durableId="1709331555">
    <w:abstractNumId w:val="6"/>
    <w:lvlOverride w:ilvl="0">
      <w:startOverride w:val="1"/>
    </w:lvlOverride>
  </w:num>
  <w:num w:numId="2" w16cid:durableId="1929999754">
    <w:abstractNumId w:val="1"/>
    <w:lvlOverride w:ilvl="0">
      <w:startOverride w:val="1"/>
    </w:lvlOverride>
  </w:num>
  <w:num w:numId="3" w16cid:durableId="1875069168">
    <w:abstractNumId w:val="5"/>
  </w:num>
  <w:num w:numId="4" w16cid:durableId="680208207">
    <w:abstractNumId w:val="2"/>
  </w:num>
  <w:num w:numId="5" w16cid:durableId="187566872">
    <w:abstractNumId w:val="4"/>
  </w:num>
  <w:num w:numId="6" w16cid:durableId="897058353">
    <w:abstractNumId w:val="3"/>
  </w:num>
  <w:num w:numId="7" w16cid:durableId="12182781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42AE"/>
    <w:rsid w:val="000150A6"/>
    <w:rsid w:val="0003568D"/>
    <w:rsid w:val="000B7C32"/>
    <w:rsid w:val="000D66D7"/>
    <w:rsid w:val="001614D5"/>
    <w:rsid w:val="001B4E4D"/>
    <w:rsid w:val="001D060D"/>
    <w:rsid w:val="001E2A78"/>
    <w:rsid w:val="002735FA"/>
    <w:rsid w:val="002F5BD1"/>
    <w:rsid w:val="00313DF9"/>
    <w:rsid w:val="004E6F98"/>
    <w:rsid w:val="005F58B4"/>
    <w:rsid w:val="00616A73"/>
    <w:rsid w:val="006D4F70"/>
    <w:rsid w:val="006E2B0E"/>
    <w:rsid w:val="00886975"/>
    <w:rsid w:val="00894C52"/>
    <w:rsid w:val="009E43DE"/>
    <w:rsid w:val="00A97C82"/>
    <w:rsid w:val="00AE0ED4"/>
    <w:rsid w:val="00B719F8"/>
    <w:rsid w:val="00B8421C"/>
    <w:rsid w:val="00CC1319"/>
    <w:rsid w:val="00CF0271"/>
    <w:rsid w:val="00DA324B"/>
    <w:rsid w:val="00E142AE"/>
    <w:rsid w:val="00F261CD"/>
    <w:rsid w:val="00F40514"/>
    <w:rsid w:val="00F65301"/>
    <w:rsid w:val="00FE2618"/>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CA54F"/>
  <w15:docId w15:val="{3C38F268-2A38-49BF-AE05-A79007770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PK" w:eastAsia="en-P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character" w:styleId="UnresolvedMention">
    <w:name w:val="Unresolved Mention"/>
    <w:basedOn w:val="DefaultParagraphFont"/>
    <w:uiPriority w:val="99"/>
    <w:semiHidden/>
    <w:unhideWhenUsed/>
    <w:rsid w:val="002735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linkedin.com/in/inomanwaleed/" TargetMode="External"/><Relationship Id="rId3" Type="http://schemas.openxmlformats.org/officeDocument/2006/relationships/settings" Target="settings.xml"/><Relationship Id="rId7" Type="http://schemas.openxmlformats.org/officeDocument/2006/relationships/hyperlink" Target="mailto:iNomanWaleed@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a.me/60183598481" TargetMode="External"/><Relationship Id="rId5" Type="http://schemas.openxmlformats.org/officeDocument/2006/relationships/hyperlink" Target="tel:+6018359848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498</Words>
  <Characters>2845</Characters>
  <Application>Microsoft Office Word</Application>
  <DocSecurity>0</DocSecurity>
  <Lines>23</Lines>
  <Paragraphs>6</Paragraphs>
  <ScaleCrop>false</ScaleCrop>
  <Company/>
  <LinksUpToDate>false</LinksUpToDate>
  <CharactersWithSpaces>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MUHAMMAD NOMAN WALEED</cp:lastModifiedBy>
  <cp:revision>32</cp:revision>
  <dcterms:created xsi:type="dcterms:W3CDTF">2026-04-29T16:46:00Z</dcterms:created>
  <dcterms:modified xsi:type="dcterms:W3CDTF">2026-04-29T17:17:00Z</dcterms:modified>
</cp:coreProperties>
</file>